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C6" w:rsidRDefault="00842513">
      <w:pPr>
        <w:spacing w:before="19" w:after="0" w:line="200" w:lineRule="exact"/>
        <w:rPr>
          <w:sz w:val="20"/>
          <w:szCs w:val="20"/>
        </w:rPr>
      </w:pPr>
      <w:r>
        <w:rPr>
          <w:rFonts w:ascii="Arial" w:hAnsi="Arial"/>
          <w:noProof/>
          <w:color w:val="231F20"/>
          <w:sz w:val="44"/>
          <w:lang w:bidi="ar-SA"/>
        </w:rPr>
        <w:drawing>
          <wp:anchor distT="0" distB="0" distL="114300" distR="114300" simplePos="0" relativeHeight="251661824" behindDoc="0" locked="0" layoutInCell="1" allowOverlap="1" wp14:anchorId="643068EF" wp14:editId="30367A88">
            <wp:simplePos x="0" y="0"/>
            <wp:positionH relativeFrom="margin">
              <wp:posOffset>3194685</wp:posOffset>
            </wp:positionH>
            <wp:positionV relativeFrom="margin">
              <wp:posOffset>-499745</wp:posOffset>
            </wp:positionV>
            <wp:extent cx="1299210" cy="727710"/>
            <wp:effectExtent l="0" t="0" r="0" b="0"/>
            <wp:wrapSquare wrapText="bothSides"/>
            <wp:docPr id="1" name="Рисунок 1" descr="untitledhg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titledhgh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513" w:rsidRDefault="00842513" w:rsidP="00E12591">
      <w:pPr>
        <w:spacing w:after="0" w:line="525" w:lineRule="exact"/>
        <w:ind w:left="142" w:right="24"/>
        <w:jc w:val="center"/>
        <w:rPr>
          <w:rFonts w:ascii="Arial" w:hAnsi="Arial"/>
          <w:color w:val="231F20"/>
          <w:sz w:val="44"/>
        </w:rPr>
      </w:pPr>
    </w:p>
    <w:p w:rsidR="00B531C6" w:rsidRPr="00E12591" w:rsidRDefault="00E12591" w:rsidP="00E12591">
      <w:pPr>
        <w:spacing w:after="0" w:line="525" w:lineRule="exact"/>
        <w:ind w:left="142" w:right="24"/>
        <w:jc w:val="center"/>
        <w:rPr>
          <w:rFonts w:ascii="Arial" w:eastAsia="Arial" w:hAnsi="Arial" w:cs="Arial"/>
          <w:sz w:val="44"/>
          <w:szCs w:val="48"/>
        </w:rPr>
      </w:pPr>
      <w:r w:rsidRPr="00E12591">
        <w:rPr>
          <w:rFonts w:ascii="Arial" w:hAnsi="Arial"/>
          <w:color w:val="231F20"/>
          <w:sz w:val="44"/>
        </w:rPr>
        <w:t>РУКОВОДСТВО ПО ЭКСПЛУАТАЦИИ</w:t>
      </w:r>
    </w:p>
    <w:p w:rsidR="00B531C6" w:rsidRDefault="00B531C6">
      <w:pPr>
        <w:spacing w:after="0" w:line="110" w:lineRule="exact"/>
        <w:rPr>
          <w:sz w:val="11"/>
          <w:szCs w:val="11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842513">
      <w:pPr>
        <w:spacing w:after="0" w:line="240" w:lineRule="auto"/>
        <w:ind w:left="16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1820545" cy="3840480"/>
            <wp:effectExtent l="0" t="0" r="8255" b="762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E12591">
      <w:pPr>
        <w:spacing w:after="0" w:line="240" w:lineRule="auto"/>
        <w:ind w:left="233" w:right="1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231F20"/>
          <w:sz w:val="28"/>
        </w:rPr>
        <w:t>Прочите и сохраните настоящее руководство</w:t>
      </w:r>
    </w:p>
    <w:p w:rsidR="00B531C6" w:rsidRDefault="00B531C6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  <w:sectPr w:rsidR="00B531C6">
          <w:type w:val="continuous"/>
          <w:pgSz w:w="8400" w:h="11920"/>
          <w:pgMar w:top="1080" w:right="1140" w:bottom="280" w:left="1140" w:header="720" w:footer="720" w:gutter="0"/>
          <w:cols w:space="720"/>
        </w:sectPr>
      </w:pPr>
    </w:p>
    <w:p w:rsidR="00842513" w:rsidRDefault="00842513">
      <w:pPr>
        <w:spacing w:before="63" w:after="0" w:line="398" w:lineRule="exact"/>
        <w:ind w:left="2371" w:right="1027" w:hanging="1800"/>
      </w:pPr>
      <w:r>
        <w:rPr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62848" behindDoc="0" locked="0" layoutInCell="1" allowOverlap="1" wp14:anchorId="15A07D01" wp14:editId="48E85173">
            <wp:simplePos x="0" y="0"/>
            <wp:positionH relativeFrom="margin">
              <wp:posOffset>3194685</wp:posOffset>
            </wp:positionH>
            <wp:positionV relativeFrom="margin">
              <wp:posOffset>-229235</wp:posOffset>
            </wp:positionV>
            <wp:extent cx="1299210" cy="727710"/>
            <wp:effectExtent l="0" t="0" r="0" b="0"/>
            <wp:wrapSquare wrapText="bothSides"/>
            <wp:docPr id="2" name="Рисунок 2" descr="untitledhg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titledhgh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513" w:rsidRDefault="00842513">
      <w:pPr>
        <w:spacing w:before="63" w:after="0" w:line="398" w:lineRule="exact"/>
        <w:ind w:left="2371" w:right="1027" w:hanging="1800"/>
      </w:pPr>
    </w:p>
    <w:p w:rsidR="00842513" w:rsidRDefault="00842513" w:rsidP="00842513">
      <w:pPr>
        <w:spacing w:before="63" w:after="0" w:line="398" w:lineRule="exact"/>
        <w:ind w:left="2371" w:right="1027" w:hanging="18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970280</wp:posOffset>
                </wp:positionV>
                <wp:extent cx="4526280" cy="1044575"/>
                <wp:effectExtent l="8255" t="8255" r="8890" b="1397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280" cy="1044575"/>
                          <a:chOff x="631" y="317"/>
                          <a:chExt cx="7128" cy="1645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631" y="317"/>
                            <a:ext cx="7128" cy="1645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7128"/>
                              <a:gd name="T2" fmla="+- 0 317 317"/>
                              <a:gd name="T3" fmla="*/ 317 h 1645"/>
                              <a:gd name="T4" fmla="+- 0 7760 631"/>
                              <a:gd name="T5" fmla="*/ T4 w 7128"/>
                              <a:gd name="T6" fmla="+- 0 317 317"/>
                              <a:gd name="T7" fmla="*/ 317 h 1645"/>
                              <a:gd name="T8" fmla="+- 0 7760 631"/>
                              <a:gd name="T9" fmla="*/ T8 w 7128"/>
                              <a:gd name="T10" fmla="+- 0 1962 317"/>
                              <a:gd name="T11" fmla="*/ 1962 h 1645"/>
                              <a:gd name="T12" fmla="+- 0 631 631"/>
                              <a:gd name="T13" fmla="*/ T12 w 7128"/>
                              <a:gd name="T14" fmla="+- 0 1962 317"/>
                              <a:gd name="T15" fmla="*/ 1962 h 1645"/>
                              <a:gd name="T16" fmla="+- 0 631 631"/>
                              <a:gd name="T17" fmla="*/ T16 w 7128"/>
                              <a:gd name="T18" fmla="+- 0 317 317"/>
                              <a:gd name="T19" fmla="*/ 317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28" h="1645">
                                <a:moveTo>
                                  <a:pt x="0" y="0"/>
                                </a:moveTo>
                                <a:lnTo>
                                  <a:pt x="7129" y="0"/>
                                </a:lnTo>
                                <a:lnTo>
                                  <a:pt x="7129" y="1645"/>
                                </a:lnTo>
                                <a:lnTo>
                                  <a:pt x="0" y="1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8.4pt;margin-top:76.4pt;width:356.4pt;height:82.25pt;z-index:-251661824;mso-position-horizontal-relative:page;mso-position-vertical-relative:page" coordorigin="631,317" coordsize="712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">
                <v:shape id="Freeform 15" o:spid="_x0000_s1027" style="position:absolute;left:631;top:317;width:7128;height:1645;visibility:visible;mso-wrap-style:square;v-text-anchor:top" coordsize="7128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/ur4A&#10;AADbAAAADwAAAGRycy9kb3ducmV2LnhtbERPy4rCMBTdC/5DuII7m44LR6pRBlFQd+ow62tzp49p&#10;bkoS2/r3ZjHg8nDe6+1gGtGR85VlBR9JCoI4t7riQsH37TBbgvABWWNjmRQ8ycN2Mx6tMdO25wt1&#10;11CIGMI+QwVlCG0mpc9LMugT2xJH7tc6gyFCV0jtsI/hppHzNF1IgxXHhhJb2pWU/10fRsGwM/jj&#10;OD/VdXej/fnyafv6rtR0MnytQAQawlv87z5qBfO4Pn6JP0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W/7q+AAAA2wAAAA8AAAAAAAAAAAAAAAAAmAIAAGRycy9kb3ducmV2&#10;LnhtbFBLBQYAAAAABAAEAPUAAACDAwAAAAA=&#10;" path="m,l7129,r,1645l,1645,,xe" filled="f" strokecolor="#231f20" strokeweight=".2mm">
                  <v:path arrowok="t" o:connecttype="custom" o:connectlocs="0,317;7129,317;7129,1962;0,1962;0,317" o:connectangles="0,0,0,0,0"/>
                </v:shape>
                <w10:wrap anchorx="page" anchory="page"/>
              </v:group>
            </w:pict>
          </mc:Fallback>
        </mc:AlternateContent>
      </w:r>
    </w:p>
    <w:p w:rsidR="00B531C6" w:rsidRPr="00842513" w:rsidRDefault="00E12591" w:rsidP="00842513">
      <w:pPr>
        <w:spacing w:before="63" w:after="0" w:line="398" w:lineRule="exact"/>
        <w:ind w:left="2371" w:right="1027" w:hanging="1800"/>
        <w:jc w:val="center"/>
      </w:pPr>
      <w:r>
        <w:t>Руководство по эксплуатации и обслуживанию</w:t>
      </w:r>
    </w:p>
    <w:p w:rsidR="00B531C6" w:rsidRDefault="00E12591" w:rsidP="00842513">
      <w:pPr>
        <w:spacing w:after="0" w:line="397" w:lineRule="exact"/>
        <w:ind w:left="1971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color w:val="231F20"/>
          <w:sz w:val="36"/>
        </w:rPr>
        <w:t>блендера</w:t>
      </w:r>
    </w:p>
    <w:p w:rsidR="00B531C6" w:rsidRDefault="00B531C6">
      <w:pPr>
        <w:spacing w:before="6" w:after="0" w:line="180" w:lineRule="exact"/>
        <w:rPr>
          <w:sz w:val="18"/>
          <w:szCs w:val="18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842513">
      <w:pPr>
        <w:spacing w:after="0" w:line="240" w:lineRule="auto"/>
        <w:ind w:left="147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1661795</wp:posOffset>
            </wp:positionH>
            <wp:positionV relativeFrom="paragraph">
              <wp:posOffset>388620</wp:posOffset>
            </wp:positionV>
            <wp:extent cx="770890" cy="2701290"/>
            <wp:effectExtent l="0" t="0" r="0" b="3810"/>
            <wp:wrapNone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70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591">
        <w:t>1 ОПИСАНИЕ</w:t>
      </w: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531C6" w:rsidRDefault="00B531C6">
      <w:pPr>
        <w:spacing w:before="11" w:after="0" w:line="260" w:lineRule="exact"/>
        <w:rPr>
          <w:sz w:val="26"/>
          <w:szCs w:val="26"/>
        </w:rPr>
      </w:pPr>
    </w:p>
    <w:p w:rsidR="00B531C6" w:rsidRDefault="00E12591" w:rsidP="00E12591">
      <w:pPr>
        <w:spacing w:after="0" w:line="240" w:lineRule="auto"/>
        <w:ind w:left="2682" w:right="875"/>
        <w:jc w:val="center"/>
        <w:rPr>
          <w:rFonts w:ascii="MS Gothic" w:eastAsia="MS Gothic" w:hAnsi="MS Gothic" w:cs="MS Gothic"/>
          <w:sz w:val="15"/>
          <w:szCs w:val="15"/>
        </w:rPr>
      </w:pPr>
      <w:r>
        <w:rPr>
          <w:rFonts w:ascii="MS Gothic" w:hAnsi="MS Gothic"/>
          <w:color w:val="231F20"/>
          <w:sz w:val="15"/>
        </w:rPr>
        <w:t>Рычаг управления</w:t>
      </w:r>
    </w:p>
    <w:p w:rsidR="00B531C6" w:rsidRDefault="00B531C6">
      <w:pPr>
        <w:spacing w:before="10" w:after="0" w:line="170" w:lineRule="exact"/>
        <w:rPr>
          <w:sz w:val="17"/>
          <w:szCs w:val="17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E12591" w:rsidP="00E12591">
      <w:pPr>
        <w:spacing w:after="0" w:line="180" w:lineRule="exact"/>
        <w:ind w:left="2682" w:right="733"/>
        <w:jc w:val="center"/>
        <w:rPr>
          <w:rFonts w:ascii="MS Gothic" w:eastAsia="MS Gothic" w:hAnsi="MS Gothic" w:cs="MS Gothic"/>
          <w:sz w:val="15"/>
          <w:szCs w:val="15"/>
        </w:rPr>
      </w:pPr>
      <w:r>
        <w:rPr>
          <w:rFonts w:ascii="MS Gothic" w:hAnsi="MS Gothic"/>
          <w:color w:val="231F20"/>
          <w:position w:val="-1"/>
          <w:sz w:val="15"/>
        </w:rPr>
        <w:t>Блок двигателя</w:t>
      </w:r>
    </w:p>
    <w:p w:rsidR="00B531C6" w:rsidRDefault="00B531C6">
      <w:pPr>
        <w:spacing w:before="5" w:after="0" w:line="110" w:lineRule="exact"/>
        <w:rPr>
          <w:sz w:val="11"/>
          <w:szCs w:val="11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E12591" w:rsidP="00E12591">
      <w:pPr>
        <w:spacing w:after="0" w:line="240" w:lineRule="auto"/>
        <w:ind w:left="2682" w:right="450"/>
        <w:jc w:val="center"/>
        <w:rPr>
          <w:rFonts w:ascii="MS Gothic" w:eastAsia="MS Gothic" w:hAnsi="MS Gothic" w:cs="MS Gothic"/>
          <w:sz w:val="15"/>
          <w:szCs w:val="15"/>
        </w:rPr>
      </w:pPr>
      <w:r>
        <w:rPr>
          <w:rFonts w:ascii="MS Gothic" w:hAnsi="MS Gothic"/>
          <w:color w:val="231F20"/>
          <w:sz w:val="15"/>
        </w:rPr>
        <w:t>Погружной стержень</w:t>
      </w:r>
    </w:p>
    <w:p w:rsidR="00B531C6" w:rsidRDefault="00E12591" w:rsidP="00E12591">
      <w:pPr>
        <w:spacing w:before="16" w:after="0" w:line="180" w:lineRule="exact"/>
        <w:ind w:left="2720" w:right="24" w:firstLine="1"/>
        <w:rPr>
          <w:rFonts w:ascii="MS Gothic" w:eastAsia="MS Gothic" w:hAnsi="MS Gothic" w:cs="MS Gothic"/>
          <w:sz w:val="15"/>
          <w:szCs w:val="15"/>
        </w:rPr>
      </w:pPr>
      <w:r>
        <w:rPr>
          <w:rFonts w:ascii="MS Gothic" w:hAnsi="MS Gothic"/>
          <w:color w:val="231F20"/>
          <w:sz w:val="15"/>
        </w:rPr>
        <w:t>Стержень из пищевой нержавеющей стали</w:t>
      </w: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B531C6">
      <w:pPr>
        <w:spacing w:before="8" w:after="0" w:line="220" w:lineRule="exact"/>
      </w:pPr>
    </w:p>
    <w:p w:rsidR="00B531C6" w:rsidRDefault="00E12591">
      <w:pPr>
        <w:spacing w:after="0" w:line="240" w:lineRule="auto"/>
        <w:ind w:left="2717" w:right="-20"/>
        <w:rPr>
          <w:rFonts w:ascii="MS Gothic" w:eastAsia="MS Gothic" w:hAnsi="MS Gothic" w:cs="MS Gothic"/>
          <w:sz w:val="15"/>
          <w:szCs w:val="15"/>
        </w:rPr>
      </w:pPr>
      <w:r>
        <w:rPr>
          <w:rFonts w:ascii="MS Gothic" w:hAnsi="MS Gothic"/>
          <w:color w:val="231F20"/>
          <w:sz w:val="15"/>
        </w:rPr>
        <w:t>Защитная насадка из нержавеющей стали</w:t>
      </w:r>
    </w:p>
    <w:p w:rsidR="00B531C6" w:rsidRDefault="00B531C6">
      <w:pPr>
        <w:spacing w:before="3" w:after="0" w:line="180" w:lineRule="exact"/>
        <w:rPr>
          <w:sz w:val="18"/>
          <w:szCs w:val="18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B531C6" w:rsidRDefault="00E12591">
      <w:pPr>
        <w:spacing w:after="0" w:line="240" w:lineRule="auto"/>
        <w:ind w:left="1899" w:right="187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color w:val="231F20"/>
          <w:sz w:val="30"/>
        </w:rPr>
        <w:t>ОПИСАНИЕ</w:t>
      </w:r>
    </w:p>
    <w:p w:rsidR="00B531C6" w:rsidRDefault="00B531C6">
      <w:pPr>
        <w:spacing w:after="0" w:line="220" w:lineRule="exact"/>
      </w:pPr>
    </w:p>
    <w:p w:rsidR="00B531C6" w:rsidRDefault="00E12591">
      <w:pPr>
        <w:spacing w:before="23" w:after="0" w:line="240" w:lineRule="auto"/>
        <w:ind w:left="195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*Напряжение</w:t>
      </w:r>
      <w:r>
        <w:tab/>
      </w:r>
      <w:r>
        <w:rPr>
          <w:rFonts w:ascii="Times New Roman" w:hAnsi="Times New Roman"/>
          <w:color w:val="231F20"/>
        </w:rPr>
        <w:t>110-120В или 220-240В</w:t>
      </w:r>
    </w:p>
    <w:p w:rsidR="00B531C6" w:rsidRDefault="00B531C6">
      <w:pPr>
        <w:spacing w:before="3" w:after="0" w:line="110" w:lineRule="exact"/>
        <w:rPr>
          <w:sz w:val="11"/>
          <w:szCs w:val="11"/>
        </w:rPr>
      </w:pPr>
    </w:p>
    <w:p w:rsidR="00B531C6" w:rsidRDefault="00E12591">
      <w:pPr>
        <w:spacing w:after="0" w:line="240" w:lineRule="auto"/>
        <w:ind w:left="195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 xml:space="preserve">*Мощность </w:t>
      </w:r>
      <w:r>
        <w:tab/>
      </w:r>
      <w:r>
        <w:tab/>
      </w:r>
      <w:r>
        <w:rPr>
          <w:rFonts w:ascii="Times New Roman" w:hAnsi="Times New Roman"/>
          <w:color w:val="231F20"/>
        </w:rPr>
        <w:t>500Вт</w:t>
      </w:r>
    </w:p>
    <w:p w:rsidR="00B531C6" w:rsidRDefault="00B531C6">
      <w:pPr>
        <w:spacing w:before="3" w:after="0" w:line="110" w:lineRule="exact"/>
        <w:rPr>
          <w:sz w:val="11"/>
          <w:szCs w:val="11"/>
        </w:rPr>
      </w:pPr>
    </w:p>
    <w:p w:rsidR="00B531C6" w:rsidRDefault="00E12591">
      <w:pPr>
        <w:spacing w:after="0" w:line="240" w:lineRule="auto"/>
        <w:ind w:left="195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*Скорость</w:t>
      </w:r>
      <w:r>
        <w:tab/>
      </w:r>
      <w:r>
        <w:tab/>
      </w:r>
      <w:r>
        <w:rPr>
          <w:rFonts w:ascii="Times New Roman" w:hAnsi="Times New Roman"/>
          <w:color w:val="231F20"/>
        </w:rPr>
        <w:t>10000 об/мин</w:t>
      </w:r>
    </w:p>
    <w:p w:rsidR="00B531C6" w:rsidRDefault="00B531C6">
      <w:pPr>
        <w:spacing w:before="3" w:after="0" w:line="110" w:lineRule="exact"/>
        <w:rPr>
          <w:sz w:val="11"/>
          <w:szCs w:val="11"/>
        </w:rPr>
      </w:pPr>
    </w:p>
    <w:p w:rsidR="00B531C6" w:rsidRDefault="00E12591">
      <w:pPr>
        <w:spacing w:after="0" w:line="240" w:lineRule="auto"/>
        <w:ind w:left="195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*Длина стержня</w:t>
      </w:r>
      <w:r>
        <w:tab/>
      </w:r>
      <w:r>
        <w:rPr>
          <w:rFonts w:ascii="Times New Roman" w:hAnsi="Times New Roman"/>
          <w:color w:val="231F20"/>
        </w:rPr>
        <w:t>420мм</w:t>
      </w:r>
    </w:p>
    <w:p w:rsidR="00B531C6" w:rsidRDefault="00B531C6">
      <w:pPr>
        <w:spacing w:before="3" w:after="0" w:line="110" w:lineRule="exact"/>
        <w:rPr>
          <w:sz w:val="11"/>
          <w:szCs w:val="11"/>
        </w:rPr>
      </w:pPr>
    </w:p>
    <w:p w:rsidR="00B531C6" w:rsidRDefault="00E12591">
      <w:pPr>
        <w:spacing w:after="0" w:line="240" w:lineRule="auto"/>
        <w:ind w:left="194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*Общая длина</w:t>
      </w:r>
      <w:r>
        <w:tab/>
      </w:r>
      <w:r>
        <w:rPr>
          <w:rFonts w:ascii="Times New Roman" w:hAnsi="Times New Roman"/>
          <w:color w:val="231F20"/>
        </w:rPr>
        <w:t>786мм</w:t>
      </w:r>
    </w:p>
    <w:p w:rsidR="00B531C6" w:rsidRDefault="00B531C6">
      <w:pPr>
        <w:spacing w:before="3" w:after="0" w:line="110" w:lineRule="exact"/>
        <w:rPr>
          <w:sz w:val="11"/>
          <w:szCs w:val="11"/>
        </w:rPr>
      </w:pPr>
    </w:p>
    <w:p w:rsidR="00B531C6" w:rsidRDefault="00E12591">
      <w:pPr>
        <w:spacing w:after="0" w:line="240" w:lineRule="auto"/>
        <w:ind w:left="194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*Вес</w:t>
      </w:r>
      <w:r>
        <w:tab/>
      </w:r>
      <w:r>
        <w:tab/>
      </w:r>
      <w:r>
        <w:tab/>
      </w:r>
      <w:r>
        <w:rPr>
          <w:rFonts w:ascii="Times New Roman" w:hAnsi="Times New Roman"/>
          <w:color w:val="231F20"/>
        </w:rPr>
        <w:t>3,1кг</w:t>
      </w:r>
    </w:p>
    <w:p w:rsidR="00B531C6" w:rsidRDefault="00B531C6">
      <w:pPr>
        <w:spacing w:before="3" w:after="0" w:line="110" w:lineRule="exact"/>
        <w:rPr>
          <w:sz w:val="11"/>
          <w:szCs w:val="11"/>
        </w:rPr>
      </w:pPr>
    </w:p>
    <w:p w:rsidR="00B531C6" w:rsidRDefault="00842513">
      <w:pPr>
        <w:spacing w:after="0" w:line="240" w:lineRule="auto"/>
        <w:ind w:left="194" w:right="-20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6985</wp:posOffset>
                </wp:positionV>
                <wp:extent cx="153670" cy="153670"/>
                <wp:effectExtent l="8890" t="6985" r="8890" b="1079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3670"/>
                          <a:chOff x="6584" y="11"/>
                          <a:chExt cx="242" cy="242"/>
                        </a:xfrm>
                      </wpg:grpSpPr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6586" y="14"/>
                            <a:ext cx="238" cy="238"/>
                            <a:chOff x="6586" y="14"/>
                            <a:chExt cx="238" cy="238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6586" y="14"/>
                              <a:ext cx="238" cy="238"/>
                            </a:xfrm>
                            <a:custGeom>
                              <a:avLst/>
                              <a:gdLst>
                                <a:gd name="T0" fmla="+- 0 6588 6586"/>
                                <a:gd name="T1" fmla="*/ T0 w 238"/>
                                <a:gd name="T2" fmla="+- 0 14 14"/>
                                <a:gd name="T3" fmla="*/ 14 h 238"/>
                                <a:gd name="T4" fmla="+- 0 6821 6586"/>
                                <a:gd name="T5" fmla="*/ T4 w 238"/>
                                <a:gd name="T6" fmla="+- 0 14 14"/>
                                <a:gd name="T7" fmla="*/ 14 h 238"/>
                                <a:gd name="T8" fmla="+- 0 6823 6586"/>
                                <a:gd name="T9" fmla="*/ T8 w 238"/>
                                <a:gd name="T10" fmla="+- 0 14 14"/>
                                <a:gd name="T11" fmla="*/ 14 h 238"/>
                                <a:gd name="T12" fmla="+- 0 6824 6586"/>
                                <a:gd name="T13" fmla="*/ T12 w 238"/>
                                <a:gd name="T14" fmla="+- 0 15 14"/>
                                <a:gd name="T15" fmla="*/ 15 h 238"/>
                                <a:gd name="T16" fmla="+- 0 6824 6586"/>
                                <a:gd name="T17" fmla="*/ T16 w 238"/>
                                <a:gd name="T18" fmla="+- 0 16 14"/>
                                <a:gd name="T19" fmla="*/ 16 h 238"/>
                                <a:gd name="T20" fmla="+- 0 6824 6586"/>
                                <a:gd name="T21" fmla="*/ T20 w 238"/>
                                <a:gd name="T22" fmla="+- 0 249 14"/>
                                <a:gd name="T23" fmla="*/ 249 h 238"/>
                                <a:gd name="T24" fmla="+- 0 6824 6586"/>
                                <a:gd name="T25" fmla="*/ T24 w 238"/>
                                <a:gd name="T26" fmla="+- 0 250 14"/>
                                <a:gd name="T27" fmla="*/ 250 h 238"/>
                                <a:gd name="T28" fmla="+- 0 6823 6586"/>
                                <a:gd name="T29" fmla="*/ T28 w 238"/>
                                <a:gd name="T30" fmla="+- 0 251 14"/>
                                <a:gd name="T31" fmla="*/ 251 h 238"/>
                                <a:gd name="T32" fmla="+- 0 6821 6586"/>
                                <a:gd name="T33" fmla="*/ T32 w 238"/>
                                <a:gd name="T34" fmla="+- 0 251 14"/>
                                <a:gd name="T35" fmla="*/ 251 h 238"/>
                                <a:gd name="T36" fmla="+- 0 6588 6586"/>
                                <a:gd name="T37" fmla="*/ T36 w 238"/>
                                <a:gd name="T38" fmla="+- 0 251 14"/>
                                <a:gd name="T39" fmla="*/ 251 h 238"/>
                                <a:gd name="T40" fmla="+- 0 6587 6586"/>
                                <a:gd name="T41" fmla="*/ T40 w 238"/>
                                <a:gd name="T42" fmla="+- 0 251 14"/>
                                <a:gd name="T43" fmla="*/ 251 h 238"/>
                                <a:gd name="T44" fmla="+- 0 6586 6586"/>
                                <a:gd name="T45" fmla="*/ T44 w 238"/>
                                <a:gd name="T46" fmla="+- 0 250 14"/>
                                <a:gd name="T47" fmla="*/ 250 h 238"/>
                                <a:gd name="T48" fmla="+- 0 6586 6586"/>
                                <a:gd name="T49" fmla="*/ T48 w 238"/>
                                <a:gd name="T50" fmla="+- 0 249 14"/>
                                <a:gd name="T51" fmla="*/ 249 h 238"/>
                                <a:gd name="T52" fmla="+- 0 6586 6586"/>
                                <a:gd name="T53" fmla="*/ T52 w 238"/>
                                <a:gd name="T54" fmla="+- 0 16 14"/>
                                <a:gd name="T55" fmla="*/ 16 h 238"/>
                                <a:gd name="T56" fmla="+- 0 6586 6586"/>
                                <a:gd name="T57" fmla="*/ T56 w 238"/>
                                <a:gd name="T58" fmla="+- 0 15 14"/>
                                <a:gd name="T59" fmla="*/ 15 h 238"/>
                                <a:gd name="T60" fmla="+- 0 6587 6586"/>
                                <a:gd name="T61" fmla="*/ T60 w 238"/>
                                <a:gd name="T62" fmla="+- 0 14 14"/>
                                <a:gd name="T63" fmla="*/ 14 h 238"/>
                                <a:gd name="T64" fmla="+- 0 6588 6586"/>
                                <a:gd name="T65" fmla="*/ T64 w 238"/>
                                <a:gd name="T66" fmla="+- 0 14 14"/>
                                <a:gd name="T67" fmla="*/ 14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8" h="238">
                                  <a:moveTo>
                                    <a:pt x="2" y="0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1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38" y="235"/>
                                  </a:lnTo>
                                  <a:lnTo>
                                    <a:pt x="238" y="236"/>
                                  </a:lnTo>
                                  <a:lnTo>
                                    <a:pt x="237" y="237"/>
                                  </a:lnTo>
                                  <a:lnTo>
                                    <a:pt x="235" y="237"/>
                                  </a:lnTo>
                                  <a:lnTo>
                                    <a:pt x="2" y="237"/>
                                  </a:lnTo>
                                  <a:lnTo>
                                    <a:pt x="1" y="237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6622" y="49"/>
                            <a:ext cx="166" cy="166"/>
                            <a:chOff x="6622" y="49"/>
                            <a:chExt cx="166" cy="166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6622" y="49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6623 6622"/>
                                <a:gd name="T1" fmla="*/ T0 w 166"/>
                                <a:gd name="T2" fmla="+- 0 49 49"/>
                                <a:gd name="T3" fmla="*/ 49 h 166"/>
                                <a:gd name="T4" fmla="+- 0 6786 6622"/>
                                <a:gd name="T5" fmla="*/ T4 w 166"/>
                                <a:gd name="T6" fmla="+- 0 49 49"/>
                                <a:gd name="T7" fmla="*/ 49 h 166"/>
                                <a:gd name="T8" fmla="+- 0 6787 6622"/>
                                <a:gd name="T9" fmla="*/ T8 w 166"/>
                                <a:gd name="T10" fmla="+- 0 49 49"/>
                                <a:gd name="T11" fmla="*/ 49 h 166"/>
                                <a:gd name="T12" fmla="+- 0 6788 6622"/>
                                <a:gd name="T13" fmla="*/ T12 w 166"/>
                                <a:gd name="T14" fmla="+- 0 50 49"/>
                                <a:gd name="T15" fmla="*/ 50 h 166"/>
                                <a:gd name="T16" fmla="+- 0 6788 6622"/>
                                <a:gd name="T17" fmla="*/ T16 w 166"/>
                                <a:gd name="T18" fmla="+- 0 51 49"/>
                                <a:gd name="T19" fmla="*/ 51 h 166"/>
                                <a:gd name="T20" fmla="+- 0 6788 6622"/>
                                <a:gd name="T21" fmla="*/ T20 w 166"/>
                                <a:gd name="T22" fmla="+- 0 214 49"/>
                                <a:gd name="T23" fmla="*/ 214 h 166"/>
                                <a:gd name="T24" fmla="+- 0 6788 6622"/>
                                <a:gd name="T25" fmla="*/ T24 w 166"/>
                                <a:gd name="T26" fmla="+- 0 215 49"/>
                                <a:gd name="T27" fmla="*/ 215 h 166"/>
                                <a:gd name="T28" fmla="+- 0 6787 6622"/>
                                <a:gd name="T29" fmla="*/ T28 w 166"/>
                                <a:gd name="T30" fmla="+- 0 216 49"/>
                                <a:gd name="T31" fmla="*/ 216 h 166"/>
                                <a:gd name="T32" fmla="+- 0 6786 6622"/>
                                <a:gd name="T33" fmla="*/ T32 w 166"/>
                                <a:gd name="T34" fmla="+- 0 216 49"/>
                                <a:gd name="T35" fmla="*/ 216 h 166"/>
                                <a:gd name="T36" fmla="+- 0 6623 6622"/>
                                <a:gd name="T37" fmla="*/ T36 w 166"/>
                                <a:gd name="T38" fmla="+- 0 216 49"/>
                                <a:gd name="T39" fmla="*/ 216 h 166"/>
                                <a:gd name="T40" fmla="+- 0 6622 6622"/>
                                <a:gd name="T41" fmla="*/ T40 w 166"/>
                                <a:gd name="T42" fmla="+- 0 216 49"/>
                                <a:gd name="T43" fmla="*/ 216 h 166"/>
                                <a:gd name="T44" fmla="+- 0 6622 6622"/>
                                <a:gd name="T45" fmla="*/ T44 w 166"/>
                                <a:gd name="T46" fmla="+- 0 215 49"/>
                                <a:gd name="T47" fmla="*/ 215 h 166"/>
                                <a:gd name="T48" fmla="+- 0 6622 6622"/>
                                <a:gd name="T49" fmla="*/ T48 w 166"/>
                                <a:gd name="T50" fmla="+- 0 214 49"/>
                                <a:gd name="T51" fmla="*/ 214 h 166"/>
                                <a:gd name="T52" fmla="+- 0 6622 6622"/>
                                <a:gd name="T53" fmla="*/ T52 w 166"/>
                                <a:gd name="T54" fmla="+- 0 51 49"/>
                                <a:gd name="T55" fmla="*/ 51 h 166"/>
                                <a:gd name="T56" fmla="+- 0 6622 6622"/>
                                <a:gd name="T57" fmla="*/ T56 w 166"/>
                                <a:gd name="T58" fmla="+- 0 50 49"/>
                                <a:gd name="T59" fmla="*/ 50 h 166"/>
                                <a:gd name="T60" fmla="+- 0 6622 6622"/>
                                <a:gd name="T61" fmla="*/ T60 w 166"/>
                                <a:gd name="T62" fmla="+- 0 49 49"/>
                                <a:gd name="T63" fmla="*/ 49 h 166"/>
                                <a:gd name="T64" fmla="+- 0 6623 6622"/>
                                <a:gd name="T65" fmla="*/ T64 w 166"/>
                                <a:gd name="T66" fmla="+- 0 49 49"/>
                                <a:gd name="T67" fmla="*/ 49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66" y="2"/>
                                  </a:lnTo>
                                  <a:lnTo>
                                    <a:pt x="166" y="165"/>
                                  </a:lnTo>
                                  <a:lnTo>
                                    <a:pt x="166" y="166"/>
                                  </a:lnTo>
                                  <a:lnTo>
                                    <a:pt x="165" y="167"/>
                                  </a:lnTo>
                                  <a:lnTo>
                                    <a:pt x="164" y="167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9.2pt;margin-top:.55pt;width:12.1pt;height:12.1pt;z-index:-251660800;mso-position-horizontal-relative:page" coordorigin="6584,11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">
                <v:group id="Group 11" o:spid="_x0000_s1027" style="position:absolute;left:6586;top:14;width:238;height:238" coordorigin="6586,14" coordsize="238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28" style="position:absolute;left:6586;top:14;width:238;height:238;visibility:visible;mso-wrap-style:square;v-text-anchor:top" coordsize="23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J/r4A&#10;AADbAAAADwAAAGRycy9kb3ducmV2LnhtbERPTWvCQBC9C/0PyxR6000rSomuIgWp4EHUeh+yYxLM&#10;zoTdrYn/3hUEb/N4nzNf9q5RV/KhFjbwOcpAERdiay4N/B3Xw29QISJbbITJwI0CLBdvgznmVjre&#10;0/UQS5VCOORooIqxzbUORUUOw0ha4sSdxTuMCfpSW49dCneN/sqyqXZYc2qosKWfiorL4d8Z2G1b&#10;K5eNDZbllI07+W38emzMx3u/moGK1MeX+One2DR/Ao9f0gF6c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7Cf6+AAAA2wAAAA8AAAAAAAAAAAAAAAAAmAIAAGRycy9kb3ducmV2&#10;LnhtbFBLBQYAAAAABAAEAPUAAACDAwAAAAA=&#10;" path="m2,l235,r2,l238,1r,1l238,235r,1l237,237r-2,l2,237r-1,l,236r,-1l,2,,1,1,,2,xe" filled="f" strokecolor="#231f20" strokeweight=".07619mm">
                    <v:path arrowok="t" o:connecttype="custom" o:connectlocs="2,14;235,14;237,14;238,15;238,16;238,249;238,250;237,251;235,251;2,251;1,251;0,250;0,249;0,16;0,15;1,14;2,14" o:connectangles="0,0,0,0,0,0,0,0,0,0,0,0,0,0,0,0,0"/>
                  </v:shape>
                </v:group>
                <v:group id="Group 9" o:spid="_x0000_s1029" style="position:absolute;left:6622;top:49;width:166;height:166" coordorigin="6622,49" coordsize="166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0" style="position:absolute;left:6622;top:49;width:166;height:166;visibility:visible;mso-wrap-style:square;v-text-anchor:top" coordsize="16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FicMA&#10;AADbAAAADwAAAGRycy9kb3ducmV2LnhtbERPS2vCQBC+F/wPywje6kYRq9FVNCBUClIfB49Ddkyi&#10;2dmQ3cbor+8Khd7m43vOfNmaUjRUu8KygkE/AkGcWl1wpuB03LxPQDiPrLG0TAoe5GC56LzNMdb2&#10;zntqDj4TIYRdjApy76tYSpfmZND1bUUcuIutDfoA60zqGu8h3JRyGEVjabDg0JBjRUlO6e3wYxSs&#10;zrfzfro7uvXz67r9vo6SBjeJUr1uu5qB8NT6f/Gf+1OH+R/w+iU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uFicMAAADbAAAADwAAAAAAAAAAAAAAAACYAgAAZHJzL2Rv&#10;d25yZXYueG1sUEsFBgAAAAAEAAQA9QAAAIgDAAAAAA==&#10;" path="m1,l164,r1,l166,1r,1l166,165r,1l165,167r-1,l1,167r-1,l,166r,-1l,2,,1,,,1,xe" filled="f" strokecolor="#231f20" strokeweight=".07619mm">
                    <v:path arrowok="t" o:connecttype="custom" o:connectlocs="1,49;164,49;165,49;166,50;166,51;166,214;166,215;165,216;164,216;1,216;0,216;0,215;0,214;0,51;0,50;0,49;1,49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E12591">
        <w:t>*Двойная изоляция</w:t>
      </w:r>
    </w:p>
    <w:p w:rsidR="00B531C6" w:rsidRDefault="00B531C6">
      <w:pPr>
        <w:spacing w:before="3" w:after="0" w:line="110" w:lineRule="exact"/>
        <w:rPr>
          <w:sz w:val="11"/>
          <w:szCs w:val="11"/>
        </w:rPr>
      </w:pPr>
    </w:p>
    <w:p w:rsidR="00B531C6" w:rsidRDefault="00E12591">
      <w:pPr>
        <w:spacing w:after="0" w:line="240" w:lineRule="auto"/>
        <w:ind w:left="194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*Уровень шума</w:t>
      </w:r>
      <w:r>
        <w:tab/>
      </w:r>
      <w:r>
        <w:rPr>
          <w:rFonts w:ascii="Times New Roman" w:hAnsi="Times New Roman"/>
          <w:color w:val="231F20"/>
        </w:rPr>
        <w:t>70дБ</w:t>
      </w:r>
    </w:p>
    <w:p w:rsidR="00B531C6" w:rsidRDefault="00B531C6">
      <w:pPr>
        <w:spacing w:after="0" w:line="240" w:lineRule="auto"/>
        <w:rPr>
          <w:rFonts w:ascii="Times New Roman" w:eastAsia="Times New Roman" w:hAnsi="Times New Roman" w:cs="Times New Roman"/>
        </w:rPr>
        <w:sectPr w:rsidR="00B531C6">
          <w:pgSz w:w="8400" w:h="11920"/>
          <w:pgMar w:top="580" w:right="1140" w:bottom="280" w:left="1140" w:header="720" w:footer="720" w:gutter="0"/>
          <w:cols w:space="720"/>
        </w:sectPr>
      </w:pPr>
    </w:p>
    <w:p w:rsidR="00842513" w:rsidRDefault="00842513">
      <w:pPr>
        <w:spacing w:before="47" w:after="0" w:line="240" w:lineRule="auto"/>
        <w:ind w:left="2122" w:right="1797"/>
        <w:jc w:val="center"/>
        <w:rPr>
          <w:rFonts w:ascii="Times New Roman" w:hAnsi="Times New Roman"/>
          <w:b/>
          <w:color w:val="231F20"/>
          <w:sz w:val="30"/>
        </w:rPr>
      </w:pPr>
      <w:r>
        <w:rPr>
          <w:rFonts w:ascii="Times New Roman" w:hAnsi="Times New Roman"/>
          <w:b/>
          <w:noProof/>
          <w:color w:val="231F20"/>
          <w:sz w:val="30"/>
          <w:lang w:bidi="ar-SA"/>
        </w:rPr>
        <w:lastRenderedPageBreak/>
        <w:drawing>
          <wp:anchor distT="0" distB="0" distL="114300" distR="114300" simplePos="0" relativeHeight="251663872" behindDoc="0" locked="0" layoutInCell="1" allowOverlap="1" wp14:anchorId="046E0DDC" wp14:editId="0D1663A7">
            <wp:simplePos x="0" y="0"/>
            <wp:positionH relativeFrom="margin">
              <wp:posOffset>3805555</wp:posOffset>
            </wp:positionH>
            <wp:positionV relativeFrom="margin">
              <wp:posOffset>-70485</wp:posOffset>
            </wp:positionV>
            <wp:extent cx="1299210" cy="727710"/>
            <wp:effectExtent l="0" t="0" r="0" b="0"/>
            <wp:wrapSquare wrapText="bothSides"/>
            <wp:docPr id="3" name="Рисунок 3" descr="untitledhg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titledhgh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1C6" w:rsidRDefault="00E12591" w:rsidP="00842513">
      <w:pPr>
        <w:spacing w:before="47" w:after="0" w:line="240" w:lineRule="auto"/>
        <w:ind w:left="2122" w:right="179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color w:val="231F20"/>
          <w:sz w:val="30"/>
        </w:rPr>
        <w:t>ТЕХНИКА БЕЗОПАСНОСТИ</w:t>
      </w:r>
    </w:p>
    <w:p w:rsidR="00B531C6" w:rsidRDefault="00B531C6">
      <w:pPr>
        <w:spacing w:before="7" w:after="0" w:line="140" w:lineRule="exact"/>
        <w:rPr>
          <w:sz w:val="14"/>
          <w:szCs w:val="14"/>
        </w:rPr>
      </w:pPr>
    </w:p>
    <w:p w:rsidR="00B531C6" w:rsidRDefault="00E12591" w:rsidP="00842513">
      <w:pPr>
        <w:spacing w:after="0" w:line="244" w:lineRule="exact"/>
        <w:ind w:left="1370" w:right="997" w:hanging="1265"/>
        <w:jc w:val="both"/>
        <w:rPr>
          <w:rFonts w:ascii="Times New Roman" w:eastAsia="Times New Roman" w:hAnsi="Times New Roman" w:cs="Times New Roman"/>
        </w:rPr>
      </w:pPr>
      <w:r>
        <w:t xml:space="preserve">ПРЕДУПРЕДЕНИЕ: включайте блендер ТОЛЬКО ТОГДА, когда лезвия погружены в продукт. </w:t>
      </w:r>
    </w:p>
    <w:p w:rsidR="00B531C6" w:rsidRDefault="00E12591" w:rsidP="00842513">
      <w:pPr>
        <w:spacing w:after="0" w:line="242" w:lineRule="exact"/>
        <w:ind w:left="142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ОТКЛЮЧАЙТЕ прибор до извлечения из продукта.</w:t>
      </w:r>
    </w:p>
    <w:p w:rsidR="00B531C6" w:rsidRDefault="00E12591" w:rsidP="00842513">
      <w:pPr>
        <w:spacing w:after="0" w:line="244" w:lineRule="exact"/>
        <w:ind w:left="142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 xml:space="preserve">Перед очисткой ОТКЛЮЧИТЕ прибор и ОТСОЕДИНИТЕ ЕГО ОТ СЕТИ. </w:t>
      </w:r>
    </w:p>
    <w:p w:rsidR="00B531C6" w:rsidRDefault="00E12591" w:rsidP="00842513">
      <w:pPr>
        <w:spacing w:before="1" w:after="0" w:line="244" w:lineRule="exact"/>
        <w:ind w:left="142" w:right="5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 xml:space="preserve">При использовании или очистке НЕ ДОПУСКАЙТЕ попадания воды в отверстия на корпусе прибора. </w:t>
      </w:r>
    </w:p>
    <w:p w:rsidR="00B531C6" w:rsidRDefault="00E12591" w:rsidP="00842513">
      <w:pPr>
        <w:spacing w:after="0" w:line="244" w:lineRule="exact"/>
        <w:ind w:left="142" w:right="4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 xml:space="preserve">Перед сменой съемных аксессуаров отключите прибор от сети. </w:t>
      </w:r>
    </w:p>
    <w:p w:rsidR="00B531C6" w:rsidRDefault="00B531C6" w:rsidP="00842513">
      <w:pPr>
        <w:spacing w:before="10" w:after="0" w:line="100" w:lineRule="exact"/>
        <w:jc w:val="both"/>
        <w:rPr>
          <w:sz w:val="10"/>
          <w:szCs w:val="10"/>
        </w:rPr>
      </w:pPr>
    </w:p>
    <w:p w:rsidR="00B531C6" w:rsidRDefault="00E12591" w:rsidP="00842513">
      <w:pPr>
        <w:spacing w:after="0" w:line="240" w:lineRule="auto"/>
        <w:ind w:left="2971" w:right="267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t xml:space="preserve">2. </w:t>
      </w:r>
      <w:r>
        <w:rPr>
          <w:b/>
        </w:rPr>
        <w:t>ЭКСПЛУАТАЦИЯ</w:t>
      </w:r>
    </w:p>
    <w:p w:rsidR="00B531C6" w:rsidRDefault="00B531C6" w:rsidP="00842513">
      <w:pPr>
        <w:spacing w:before="4" w:after="0" w:line="160" w:lineRule="exact"/>
        <w:jc w:val="both"/>
        <w:rPr>
          <w:sz w:val="16"/>
          <w:szCs w:val="16"/>
        </w:rPr>
      </w:pPr>
    </w:p>
    <w:p w:rsidR="00B531C6" w:rsidRDefault="00E12591" w:rsidP="00842513">
      <w:pPr>
        <w:spacing w:after="0" w:line="240" w:lineRule="auto"/>
        <w:ind w:left="117" w:right="-20"/>
        <w:jc w:val="both"/>
        <w:rPr>
          <w:rFonts w:ascii="Times New Roman" w:eastAsia="Times New Roman" w:hAnsi="Times New Roman" w:cs="Times New Roman"/>
        </w:rPr>
      </w:pPr>
      <w:r>
        <w:rPr>
          <w:b/>
        </w:rPr>
        <w:t>Осторожно</w:t>
      </w:r>
      <w:r>
        <w:t xml:space="preserve">: никогда не включайте блендер, если он не погружен в продукт. </w:t>
      </w:r>
    </w:p>
    <w:p w:rsidR="00B531C6" w:rsidRDefault="00E12591" w:rsidP="00842513">
      <w:pPr>
        <w:spacing w:after="0" w:line="244" w:lineRule="exact"/>
        <w:ind w:left="1040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 xml:space="preserve">Отключите прибор от сети после использования. </w:t>
      </w:r>
    </w:p>
    <w:p w:rsidR="00B531C6" w:rsidRDefault="00E12591" w:rsidP="00842513">
      <w:pPr>
        <w:spacing w:before="1" w:after="0" w:line="244" w:lineRule="exact"/>
        <w:ind w:left="117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С помощью уникального лезвия вы сможете пюрировать большинство продуктов. Он спроектирован для работы с емкостями, вмещающими до 100 л (25галлонов).</w:t>
      </w:r>
    </w:p>
    <w:p w:rsidR="00B531C6" w:rsidRDefault="00B531C6" w:rsidP="00842513">
      <w:pPr>
        <w:spacing w:before="13" w:after="0" w:line="220" w:lineRule="exact"/>
        <w:jc w:val="both"/>
      </w:pPr>
    </w:p>
    <w:p w:rsidR="00B531C6" w:rsidRDefault="00E12591" w:rsidP="00842513">
      <w:pPr>
        <w:spacing w:after="0" w:line="240" w:lineRule="auto"/>
        <w:ind w:left="2403" w:right="25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231F20"/>
        </w:rPr>
        <w:t>ВКЛЮЧЕНИЕ БЛЕНДЕРА</w:t>
      </w:r>
    </w:p>
    <w:p w:rsidR="00B531C6" w:rsidRDefault="00E12591" w:rsidP="00842513">
      <w:pPr>
        <w:spacing w:before="1" w:after="0" w:line="244" w:lineRule="exact"/>
        <w:ind w:left="281" w:right="449" w:firstLine="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Для достижения максимальной эффективности рекомендуем удерживать блендер под углом и не допускать касания защитной насадки дна рабочей</w:t>
      </w:r>
    </w:p>
    <w:p w:rsidR="00B531C6" w:rsidRDefault="00842513" w:rsidP="00842513">
      <w:pPr>
        <w:spacing w:after="0" w:line="246" w:lineRule="exact"/>
        <w:ind w:left="281" w:right="-20"/>
        <w:jc w:val="both"/>
        <w:rPr>
          <w:rFonts w:ascii="Arial" w:eastAsia="Arial" w:hAnsi="Arial" w:cs="Arial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2694940</wp:posOffset>
            </wp:positionH>
            <wp:positionV relativeFrom="paragraph">
              <wp:posOffset>175260</wp:posOffset>
            </wp:positionV>
            <wp:extent cx="767715" cy="1148080"/>
            <wp:effectExtent l="0" t="0" r="0" b="0"/>
            <wp:wrapNone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591">
        <w:t xml:space="preserve">емкости (см. рис. ниже). </w:t>
      </w:r>
    </w:p>
    <w:p w:rsidR="00B531C6" w:rsidRDefault="00842513" w:rsidP="00842513">
      <w:pPr>
        <w:spacing w:before="41" w:after="0" w:line="240" w:lineRule="auto"/>
        <w:ind w:left="2755" w:right="-2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531C6">
          <w:pgSz w:w="8400" w:h="11920"/>
          <w:pgMar w:top="400" w:right="380" w:bottom="280" w:left="100" w:header="720" w:footer="720" w:gutter="0"/>
          <w:cols w:space="720"/>
        </w:sectPr>
      </w:pPr>
      <w:r>
        <w:rPr>
          <w:noProof/>
          <w:lang w:bidi="ar-SA"/>
        </w:rPr>
        <w:drawing>
          <wp:inline distT="0" distB="0" distL="0" distR="0">
            <wp:extent cx="596265" cy="11449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13" w:rsidRDefault="00842513" w:rsidP="00842513">
      <w:pPr>
        <w:spacing w:after="0" w:line="200" w:lineRule="exact"/>
        <w:rPr>
          <w:sz w:val="20"/>
          <w:szCs w:val="20"/>
        </w:rPr>
      </w:pPr>
      <w:r>
        <w:rPr>
          <w:rFonts w:ascii="Times New Roman" w:hAnsi="Times New Roman"/>
          <w:b/>
          <w:noProof/>
          <w:color w:val="231F20"/>
          <w:sz w:val="30"/>
          <w:lang w:bidi="ar-SA"/>
        </w:rPr>
        <w:lastRenderedPageBreak/>
        <w:drawing>
          <wp:anchor distT="0" distB="0" distL="114300" distR="114300" simplePos="0" relativeHeight="251665920" behindDoc="0" locked="0" layoutInCell="1" allowOverlap="1" wp14:anchorId="5A44B3AA" wp14:editId="18AD5DAC">
            <wp:simplePos x="0" y="0"/>
            <wp:positionH relativeFrom="margin">
              <wp:posOffset>3845560</wp:posOffset>
            </wp:positionH>
            <wp:positionV relativeFrom="margin">
              <wp:posOffset>-130175</wp:posOffset>
            </wp:positionV>
            <wp:extent cx="1299210" cy="727710"/>
            <wp:effectExtent l="0" t="0" r="0" b="0"/>
            <wp:wrapSquare wrapText="bothSides"/>
            <wp:docPr id="4" name="Рисунок 4" descr="untitledhg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titledhgh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513" w:rsidRDefault="00842513" w:rsidP="00842513">
      <w:pPr>
        <w:spacing w:after="0" w:line="200" w:lineRule="exact"/>
        <w:rPr>
          <w:sz w:val="20"/>
          <w:szCs w:val="20"/>
        </w:rPr>
      </w:pPr>
    </w:p>
    <w:p w:rsidR="00842513" w:rsidRDefault="00842513" w:rsidP="00842513">
      <w:pPr>
        <w:spacing w:after="0" w:line="200" w:lineRule="exact"/>
        <w:rPr>
          <w:sz w:val="20"/>
          <w:szCs w:val="20"/>
        </w:rPr>
      </w:pPr>
    </w:p>
    <w:p w:rsidR="00842513" w:rsidRDefault="00842513" w:rsidP="00842513">
      <w:pPr>
        <w:spacing w:after="0" w:line="200" w:lineRule="exact"/>
        <w:rPr>
          <w:sz w:val="20"/>
          <w:szCs w:val="20"/>
        </w:rPr>
      </w:pPr>
    </w:p>
    <w:p w:rsidR="00842513" w:rsidRDefault="00842513" w:rsidP="00842513">
      <w:pPr>
        <w:spacing w:after="0" w:line="200" w:lineRule="exact"/>
        <w:rPr>
          <w:sz w:val="20"/>
          <w:szCs w:val="20"/>
        </w:rPr>
      </w:pPr>
    </w:p>
    <w:p w:rsidR="00842513" w:rsidRDefault="00842513" w:rsidP="00842513">
      <w:pPr>
        <w:spacing w:after="0" w:line="200" w:lineRule="exact"/>
        <w:rPr>
          <w:sz w:val="20"/>
          <w:szCs w:val="20"/>
        </w:rPr>
      </w:pPr>
    </w:p>
    <w:p w:rsidR="00842513" w:rsidRDefault="00842513" w:rsidP="00842513">
      <w:pPr>
        <w:spacing w:after="0" w:line="200" w:lineRule="exact"/>
        <w:rPr>
          <w:sz w:val="20"/>
          <w:szCs w:val="20"/>
        </w:rPr>
      </w:pPr>
    </w:p>
    <w:p w:rsidR="00842513" w:rsidRDefault="00842513" w:rsidP="00842513">
      <w:pPr>
        <w:spacing w:after="0" w:line="200" w:lineRule="exact"/>
        <w:rPr>
          <w:sz w:val="20"/>
          <w:szCs w:val="20"/>
        </w:rPr>
      </w:pPr>
    </w:p>
    <w:p w:rsidR="00842513" w:rsidRPr="00842513" w:rsidRDefault="00842513" w:rsidP="00842513">
      <w:pPr>
        <w:spacing w:after="0" w:line="200" w:lineRule="exact"/>
        <w:rPr>
          <w:sz w:val="20"/>
          <w:szCs w:val="20"/>
        </w:rPr>
      </w:pPr>
    </w:p>
    <w:p w:rsidR="00842513" w:rsidRDefault="00842513">
      <w:pPr>
        <w:spacing w:before="13" w:after="0" w:line="220" w:lineRule="exact"/>
      </w:pPr>
    </w:p>
    <w:p w:rsidR="00E12591" w:rsidRDefault="00842513" w:rsidP="00E12591">
      <w:pPr>
        <w:spacing w:after="0" w:line="283" w:lineRule="auto"/>
        <w:ind w:left="1550" w:right="118" w:firstLine="1"/>
        <w:rPr>
          <w:rFonts w:ascii="MS Gothic" w:hAnsi="MS Gothic"/>
          <w:color w:val="231F20"/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310515</wp:posOffset>
            </wp:positionH>
            <wp:positionV relativeFrom="paragraph">
              <wp:posOffset>-152400</wp:posOffset>
            </wp:positionV>
            <wp:extent cx="730250" cy="2012950"/>
            <wp:effectExtent l="0" t="0" r="0" b="635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591">
        <w:rPr>
          <w:rFonts w:ascii="MS Gothic" w:hAnsi="MS Gothic"/>
          <w:color w:val="231F20"/>
          <w:sz w:val="24"/>
        </w:rPr>
        <w:t xml:space="preserve">SB  </w:t>
      </w:r>
    </w:p>
    <w:p w:rsidR="00B531C6" w:rsidRDefault="00E12591" w:rsidP="00E12591">
      <w:pPr>
        <w:spacing w:after="0" w:line="283" w:lineRule="auto"/>
        <w:ind w:left="1550" w:right="118" w:firstLine="1"/>
        <w:rPr>
          <w:rFonts w:ascii="MS Gothic" w:eastAsia="MS Gothic" w:hAnsi="MS Gothic" w:cs="MS Gothic"/>
          <w:sz w:val="24"/>
          <w:szCs w:val="24"/>
        </w:rPr>
      </w:pPr>
      <w:r>
        <w:rPr>
          <w:rFonts w:ascii="MS Gothic" w:hAnsi="MS Gothic"/>
          <w:color w:val="231F20"/>
          <w:sz w:val="24"/>
        </w:rPr>
        <w:t>CL</w:t>
      </w:r>
    </w:p>
    <w:p w:rsidR="00B531C6" w:rsidRDefault="00E12591" w:rsidP="00E12591">
      <w:pPr>
        <w:spacing w:after="0" w:line="240" w:lineRule="auto"/>
        <w:ind w:left="720" w:right="-20" w:firstLine="720"/>
        <w:rPr>
          <w:rFonts w:ascii="MS Gothic" w:eastAsia="MS Gothic" w:hAnsi="MS Gothic" w:cs="MS Gothic"/>
          <w:sz w:val="24"/>
          <w:szCs w:val="24"/>
        </w:rPr>
      </w:pPr>
      <w:r>
        <w:rPr>
          <w:rFonts w:ascii="MS Gothic" w:hAnsi="MS Gothic"/>
          <w:color w:val="231F20"/>
          <w:sz w:val="24"/>
        </w:rPr>
        <w:t>LSB</w:t>
      </w:r>
    </w:p>
    <w:p w:rsidR="00842513" w:rsidRDefault="00E12591" w:rsidP="00842513">
      <w:pPr>
        <w:spacing w:before="90" w:after="0" w:line="240" w:lineRule="auto"/>
        <w:ind w:right="-20"/>
      </w:pPr>
      <w:r>
        <w:br w:type="column"/>
      </w:r>
    </w:p>
    <w:p w:rsidR="00842513" w:rsidRDefault="00842513" w:rsidP="00842513">
      <w:pPr>
        <w:spacing w:before="90" w:after="0" w:line="240" w:lineRule="auto"/>
        <w:ind w:right="-20"/>
      </w:pPr>
      <w:r>
        <w:rPr>
          <w:rFonts w:ascii="Times New Roman" w:hAnsi="Times New Roman"/>
          <w:b/>
          <w:noProof/>
          <w:color w:val="231F20"/>
          <w:sz w:val="30"/>
          <w:lang w:bidi="ar-SA"/>
        </w:rPr>
        <w:drawing>
          <wp:anchor distT="0" distB="0" distL="114300" distR="114300" simplePos="0" relativeHeight="251669504" behindDoc="0" locked="0" layoutInCell="1" allowOverlap="1" wp14:anchorId="34B26781" wp14:editId="3B3991D6">
            <wp:simplePos x="0" y="0"/>
            <wp:positionH relativeFrom="margin">
              <wp:posOffset>3779520</wp:posOffset>
            </wp:positionH>
            <wp:positionV relativeFrom="margin">
              <wp:posOffset>-99060</wp:posOffset>
            </wp:positionV>
            <wp:extent cx="1299210" cy="727710"/>
            <wp:effectExtent l="0" t="0" r="0" b="0"/>
            <wp:wrapSquare wrapText="bothSides"/>
            <wp:docPr id="5" name="Рисунок 5" descr="untitledhg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titledhgh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513" w:rsidRDefault="00842513">
      <w:pPr>
        <w:spacing w:before="90" w:after="0" w:line="240" w:lineRule="auto"/>
        <w:ind w:left="1" w:right="-20"/>
      </w:pPr>
    </w:p>
    <w:p w:rsidR="00B531C6" w:rsidRDefault="00E12591">
      <w:pPr>
        <w:spacing w:before="90" w:after="0" w:line="240" w:lineRule="auto"/>
        <w:ind w:left="1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*Подключите блендер к сети</w:t>
      </w:r>
    </w:p>
    <w:p w:rsidR="00B531C6" w:rsidRDefault="00842513">
      <w:pPr>
        <w:spacing w:after="0" w:line="242" w:lineRule="exact"/>
        <w:ind w:left="110" w:right="346" w:hanging="109"/>
        <w:rPr>
          <w:rFonts w:ascii="Times New Roman" w:eastAsia="Times New Roman" w:hAnsi="Times New Roman" w:cs="Times New Roman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57.8pt;margin-top:-55.45pt;width:17.35pt;height:2.85pt;rotation:59;z-index:-251656704;mso-position-horizontal-relative:page" fillcolor="#231f20" stroked="f">
            <o:extrusion v:ext="view" autorotationcenter="t"/>
            <v:textpath style="font-family:&quot;&amp;quot&quot;;font-size:2pt;v-text-kern:t;mso-text-shadow:auto" string="1/3       2/3"/>
            <w10:wrap anchorx="page"/>
          </v:shape>
        </w:pict>
      </w:r>
      <w:r w:rsidR="00E12591">
        <w:t xml:space="preserve">*Нажмите аварийную кнопку (SB), затем нажмите на рычаг управления (CL). Блендер начнет работать, и можно будет отпустить аварийную кнопку. </w:t>
      </w:r>
    </w:p>
    <w:p w:rsidR="00B531C6" w:rsidRDefault="00E12591">
      <w:pPr>
        <w:spacing w:after="0" w:line="242" w:lineRule="exact"/>
        <w:ind w:left="109" w:right="434" w:hanging="1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* Если вы хотите, чтобы блендер работал в автономном режиме, просто нажмите кнопку блокировки (LSB).</w:t>
      </w:r>
    </w:p>
    <w:p w:rsidR="00B531C6" w:rsidRDefault="00E12591">
      <w:pPr>
        <w:spacing w:after="0" w:line="241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*Чтобы остановить миксер, отпустите рычаг управления (CL).</w:t>
      </w:r>
    </w:p>
    <w:p w:rsidR="00B531C6" w:rsidRDefault="00E12591">
      <w:pPr>
        <w:spacing w:after="0" w:line="241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 xml:space="preserve">*Рекомендованный уровень погружения: 2/3 длины стержня. </w:t>
      </w:r>
    </w:p>
    <w:p w:rsidR="00E12591" w:rsidRDefault="00E12591">
      <w:pPr>
        <w:spacing w:after="0" w:line="242" w:lineRule="exact"/>
        <w:ind w:left="109" w:right="470" w:hanging="109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 xml:space="preserve">• </w:t>
      </w:r>
      <w:r>
        <w:rPr>
          <w:rFonts w:ascii="Times New Roman" w:hAnsi="Times New Roman"/>
          <w:b/>
          <w:color w:val="231F20"/>
        </w:rPr>
        <w:t xml:space="preserve">! </w:t>
      </w:r>
      <w:r>
        <w:rPr>
          <w:rFonts w:ascii="Times New Roman" w:hAnsi="Times New Roman"/>
          <w:color w:val="231F20"/>
        </w:rPr>
        <w:t xml:space="preserve">При случайном погружении двигателя в жидкость СОБЛЮДАЙТЕ ОСТОРОЖНОСТЬ из-за риска поражения током: НЕМЕДЛЕННО отключите прибор от сети. </w:t>
      </w:r>
    </w:p>
    <w:p w:rsidR="00E12591" w:rsidRDefault="00E12591" w:rsidP="00E12591">
      <w:pPr>
        <w:spacing w:after="0" w:line="242" w:lineRule="exact"/>
        <w:ind w:left="109" w:right="470" w:hanging="109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 xml:space="preserve">*Допускается использовать прибор только для приготовления пищи.  </w:t>
      </w:r>
      <w:r w:rsidRPr="00E12591">
        <w:rPr>
          <w:rFonts w:ascii="Times New Roman" w:hAnsi="Times New Roman"/>
          <w:color w:val="231F20"/>
        </w:rPr>
        <w:t>Перед использованием прибора в иных целях свяжитесь с нами.</w:t>
      </w:r>
    </w:p>
    <w:p w:rsidR="00E12591" w:rsidRDefault="00E12591" w:rsidP="00E12591">
      <w:pPr>
        <w:spacing w:after="0" w:line="242" w:lineRule="exact"/>
        <w:ind w:left="109" w:right="470" w:hanging="109"/>
        <w:rPr>
          <w:rFonts w:ascii="Times New Roman" w:hAnsi="Times New Roman"/>
          <w:color w:val="231F20"/>
        </w:rPr>
      </w:pPr>
    </w:p>
    <w:p w:rsidR="00B531C6" w:rsidRDefault="00E12591" w:rsidP="00E12591">
      <w:pPr>
        <w:spacing w:after="0" w:line="242" w:lineRule="exact"/>
        <w:ind w:left="109" w:right="470" w:hanging="109"/>
        <w:rPr>
          <w:rFonts w:ascii="Times New Roman" w:eastAsia="Times New Roman" w:hAnsi="Times New Roman" w:cs="Times New Roman"/>
          <w:sz w:val="30"/>
          <w:szCs w:val="30"/>
        </w:rPr>
      </w:pPr>
      <w:r w:rsidRPr="00E12591">
        <w:rPr>
          <w:b/>
        </w:rPr>
        <w:t>3.</w:t>
      </w:r>
      <w:r>
        <w:t xml:space="preserve"> </w:t>
      </w:r>
      <w:r>
        <w:rPr>
          <w:b/>
        </w:rPr>
        <w:t>ПРИМЕНЕНИЕ:</w:t>
      </w:r>
    </w:p>
    <w:p w:rsidR="00B531C6" w:rsidRDefault="00B531C6">
      <w:pPr>
        <w:spacing w:before="17" w:after="0" w:line="240" w:lineRule="exact"/>
        <w:rPr>
          <w:sz w:val="24"/>
          <w:szCs w:val="24"/>
        </w:rPr>
      </w:pPr>
    </w:p>
    <w:p w:rsidR="00B531C6" w:rsidRDefault="00E12591">
      <w:pPr>
        <w:spacing w:after="0" w:line="244" w:lineRule="exact"/>
        <w:ind w:left="231" w:right="48" w:hanging="110"/>
        <w:rPr>
          <w:rFonts w:ascii="Times New Roman" w:eastAsia="Times New Roman" w:hAnsi="Times New Roman" w:cs="Times New Roman"/>
        </w:rPr>
      </w:pPr>
      <w:r>
        <w:t xml:space="preserve">*Прямо в посуде для приготовления вы можете смешивать, добавляя понемногу, множество продуктов: рыбные супы, густые супы-пюре, шпинат, салаты, измельчать капусту, замешивать тесто на блинчики, делать соусы, майонез и др. </w:t>
      </w:r>
    </w:p>
    <w:p w:rsidR="00B531C6" w:rsidRDefault="00E12591">
      <w:pPr>
        <w:spacing w:after="0" w:line="244" w:lineRule="exact"/>
        <w:ind w:left="231" w:right="114" w:hanging="1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 xml:space="preserve">*Блюда детского и диетического питания: овощные пюре, каши, пюре из сырой моркови, фруктовые пюре и др. </w:t>
      </w:r>
    </w:p>
    <w:p w:rsidR="00B531C6" w:rsidRDefault="00E12591">
      <w:pPr>
        <w:spacing w:after="0" w:line="244" w:lineRule="exact"/>
        <w:ind w:left="231" w:right="175" w:hanging="1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 xml:space="preserve">*Может использоваться в других сферах: парфюмерия, красильное дело, лаборатории и др. </w:t>
      </w:r>
    </w:p>
    <w:p w:rsidR="00B531C6" w:rsidRDefault="00E12591" w:rsidP="00E12591">
      <w:pPr>
        <w:spacing w:after="0" w:line="331" w:lineRule="exact"/>
        <w:ind w:right="236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b/>
        </w:rPr>
        <w:t>4. ОБСЛУЖИВАНИЕ</w:t>
      </w:r>
    </w:p>
    <w:p w:rsidR="00B531C6" w:rsidRDefault="00E12591" w:rsidP="00E12591">
      <w:pPr>
        <w:spacing w:before="1" w:after="0" w:line="244" w:lineRule="exact"/>
        <w:ind w:left="120" w:right="185"/>
        <w:rPr>
          <w:rFonts w:ascii="Times New Roman" w:eastAsia="Times New Roman" w:hAnsi="Times New Roman" w:cs="Times New Roman"/>
        </w:rPr>
      </w:pPr>
      <w:r>
        <w:rPr>
          <w:b/>
        </w:rPr>
        <w:t xml:space="preserve">НИ В КОЕМ СЛУЧАЕ </w:t>
      </w:r>
      <w:r>
        <w:t xml:space="preserve">не применяйте для очистки прибора струю воды под давлением, </w:t>
      </w:r>
      <w:r>
        <w:rPr>
          <w:b/>
        </w:rPr>
        <w:t>НИ В КОЕМ СЛУЧАЕ</w:t>
      </w:r>
      <w:r>
        <w:t xml:space="preserve"> не погружайте в жидкость блок двигателя. Погрузите стержень с защитной насадкой в чистую воду и запустите прибор на 3 или более секунды для очистки внутренней стороны насадки. </w:t>
      </w:r>
    </w:p>
    <w:p w:rsidR="00B531C6" w:rsidRDefault="00E12591">
      <w:pPr>
        <w:spacing w:after="0" w:line="24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231F20"/>
        </w:rPr>
        <w:t>СРАЗУ ЖЕ ОТКЛЮЧИТЕ ПРИБОР ОТ СЕТИ.</w:t>
      </w:r>
    </w:p>
    <w:p w:rsidR="00B531C6" w:rsidRDefault="00E12591">
      <w:pPr>
        <w:spacing w:before="1" w:after="0" w:line="244" w:lineRule="exact"/>
        <w:ind w:left="120" w:right="35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 xml:space="preserve">После этого очистите внешнюю сторону стержня и насадки под проточной водой. </w:t>
      </w:r>
    </w:p>
    <w:p w:rsidR="00B531C6" w:rsidRDefault="00E12591">
      <w:pPr>
        <w:spacing w:after="0" w:line="24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b/>
        </w:rPr>
        <w:t xml:space="preserve">ОБСЛУЖИВАНИЕ: </w:t>
      </w:r>
      <w:r>
        <w:rPr>
          <w:i/>
        </w:rPr>
        <w:t>настоятельно рекомендуем периодически проверять</w:t>
      </w:r>
    </w:p>
    <w:p w:rsidR="00B531C6" w:rsidRDefault="00E12591">
      <w:pPr>
        <w:spacing w:after="0" w:line="247" w:lineRule="exact"/>
        <w:ind w:left="1990" w:right="-20"/>
        <w:rPr>
          <w:rFonts w:ascii="Times New Roman" w:eastAsia="Times New Roman" w:hAnsi="Times New Roman" w:cs="Times New Roman"/>
        </w:rPr>
      </w:pPr>
      <w:r>
        <w:t>*Состояние силового кабеля</w:t>
      </w:r>
    </w:p>
    <w:p w:rsidR="00B531C6" w:rsidRDefault="00E12591">
      <w:pPr>
        <w:spacing w:after="0" w:line="244" w:lineRule="exact"/>
        <w:ind w:left="199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*Область основания на наличие протечек</w:t>
      </w:r>
    </w:p>
    <w:p w:rsidR="00B531C6" w:rsidRDefault="00E12591">
      <w:pPr>
        <w:spacing w:after="0" w:line="244" w:lineRule="exact"/>
        <w:ind w:left="199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* Остроту режущих лезвий</w:t>
      </w:r>
    </w:p>
    <w:p w:rsidR="00B531C6" w:rsidRDefault="00B531C6">
      <w:pPr>
        <w:spacing w:before="1" w:after="0" w:line="110" w:lineRule="exact"/>
        <w:rPr>
          <w:sz w:val="11"/>
          <w:szCs w:val="11"/>
        </w:rPr>
      </w:pPr>
    </w:p>
    <w:p w:rsidR="00E12591" w:rsidRDefault="00E12591">
      <w:pPr>
        <w:spacing w:after="0" w:line="240" w:lineRule="auto"/>
        <w:ind w:left="2680" w:right="2660"/>
        <w:jc w:val="center"/>
        <w:rPr>
          <w:b/>
        </w:rPr>
      </w:pPr>
    </w:p>
    <w:p w:rsidR="00B531C6" w:rsidRDefault="00E12591" w:rsidP="00E12591">
      <w:pPr>
        <w:spacing w:after="0" w:line="240" w:lineRule="auto"/>
        <w:ind w:right="266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b/>
        </w:rPr>
        <w:t xml:space="preserve"> 5.СТАНДАРТЫ</w:t>
      </w:r>
    </w:p>
    <w:p w:rsidR="00B531C6" w:rsidRDefault="00E12591" w:rsidP="00E12591">
      <w:pPr>
        <w:spacing w:after="0" w:line="288" w:lineRule="exact"/>
        <w:ind w:left="1990" w:right="-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231F20"/>
          <w:sz w:val="26"/>
        </w:rPr>
        <w:t>ДЕКЛАРАЦИЯ СООТВЕТСТВИЯ</w:t>
      </w:r>
    </w:p>
    <w:p w:rsidR="00B531C6" w:rsidRDefault="00E12591" w:rsidP="00E12591">
      <w:pPr>
        <w:spacing w:after="0" w:line="244" w:lineRule="exact"/>
        <w:ind w:left="1431"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Прибор соответствует стандартам СЕ.</w:t>
      </w:r>
    </w:p>
    <w:p w:rsidR="00B531C6" w:rsidRDefault="00B531C6" w:rsidP="00E12591">
      <w:pPr>
        <w:spacing w:before="5" w:after="0" w:line="190" w:lineRule="exact"/>
        <w:jc w:val="center"/>
        <w:rPr>
          <w:sz w:val="19"/>
          <w:szCs w:val="19"/>
        </w:rPr>
      </w:pPr>
    </w:p>
    <w:p w:rsidR="00B531C6" w:rsidRDefault="00842513">
      <w:pPr>
        <w:spacing w:after="0" w:line="200" w:lineRule="exact"/>
        <w:rPr>
          <w:sz w:val="20"/>
          <w:szCs w:val="20"/>
        </w:rPr>
      </w:pPr>
      <w:r>
        <w:rPr>
          <w:rFonts w:ascii="Times New Roman" w:hAnsi="Times New Roman"/>
          <w:b/>
          <w:noProof/>
          <w:color w:val="231F20"/>
          <w:sz w:val="30"/>
          <w:lang w:bidi="ar-SA"/>
        </w:rPr>
        <w:lastRenderedPageBreak/>
        <w:drawing>
          <wp:anchor distT="0" distB="0" distL="114300" distR="114300" simplePos="0" relativeHeight="251670016" behindDoc="0" locked="0" layoutInCell="1" allowOverlap="1" wp14:anchorId="2341C75B" wp14:editId="2D89B491">
            <wp:simplePos x="0" y="0"/>
            <wp:positionH relativeFrom="margin">
              <wp:posOffset>3820160</wp:posOffset>
            </wp:positionH>
            <wp:positionV relativeFrom="margin">
              <wp:posOffset>-113665</wp:posOffset>
            </wp:positionV>
            <wp:extent cx="1299210" cy="727710"/>
            <wp:effectExtent l="0" t="0" r="0" b="0"/>
            <wp:wrapSquare wrapText="bothSides"/>
            <wp:docPr id="6" name="Рисунок 6" descr="untitledhg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titledhgh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91" w:rsidRDefault="00E12591">
      <w:pPr>
        <w:spacing w:after="0" w:line="200" w:lineRule="exact"/>
        <w:rPr>
          <w:sz w:val="20"/>
          <w:szCs w:val="20"/>
        </w:rPr>
      </w:pPr>
    </w:p>
    <w:p w:rsidR="00E12591" w:rsidRDefault="00E12591">
      <w:pPr>
        <w:spacing w:after="0" w:line="200" w:lineRule="exact"/>
        <w:rPr>
          <w:sz w:val="20"/>
          <w:szCs w:val="20"/>
        </w:rPr>
      </w:pPr>
    </w:p>
    <w:p w:rsidR="00E12591" w:rsidRDefault="00E12591">
      <w:pPr>
        <w:spacing w:after="0" w:line="200" w:lineRule="exact"/>
        <w:rPr>
          <w:sz w:val="20"/>
          <w:szCs w:val="20"/>
        </w:rPr>
      </w:pPr>
    </w:p>
    <w:p w:rsidR="00E12591" w:rsidRDefault="00E12591">
      <w:pPr>
        <w:spacing w:after="0" w:line="200" w:lineRule="exact"/>
        <w:rPr>
          <w:sz w:val="20"/>
          <w:szCs w:val="20"/>
        </w:rPr>
      </w:pPr>
    </w:p>
    <w:p w:rsidR="00B531C6" w:rsidRDefault="00B531C6">
      <w:pPr>
        <w:spacing w:after="0" w:line="200" w:lineRule="exact"/>
        <w:rPr>
          <w:sz w:val="20"/>
          <w:szCs w:val="20"/>
        </w:rPr>
      </w:pPr>
    </w:p>
    <w:p w:rsidR="00E12591" w:rsidRDefault="00842513">
      <w:pPr>
        <w:spacing w:after="0" w:line="240" w:lineRule="auto"/>
        <w:ind w:left="1329" w:right="-20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3085465</wp:posOffset>
                </wp:positionH>
                <wp:positionV relativeFrom="page">
                  <wp:posOffset>1101090</wp:posOffset>
                </wp:positionV>
                <wp:extent cx="2140585" cy="1705610"/>
                <wp:effectExtent l="8890" t="7620" r="12700" b="1079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0585" cy="1705610"/>
                          <a:chOff x="4360" y="8338"/>
                          <a:chExt cx="3895" cy="2686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360" y="8338"/>
                            <a:ext cx="3895" cy="2686"/>
                          </a:xfrm>
                          <a:custGeom>
                            <a:avLst/>
                            <a:gdLst>
                              <a:gd name="T0" fmla="+- 0 4360 4360"/>
                              <a:gd name="T1" fmla="*/ T0 w 3895"/>
                              <a:gd name="T2" fmla="+- 0 8338 8338"/>
                              <a:gd name="T3" fmla="*/ 8338 h 2686"/>
                              <a:gd name="T4" fmla="+- 0 8254 4360"/>
                              <a:gd name="T5" fmla="*/ T4 w 3895"/>
                              <a:gd name="T6" fmla="+- 0 8338 8338"/>
                              <a:gd name="T7" fmla="*/ 8338 h 2686"/>
                              <a:gd name="T8" fmla="+- 0 8254 4360"/>
                              <a:gd name="T9" fmla="*/ T8 w 3895"/>
                              <a:gd name="T10" fmla="+- 0 11024 8338"/>
                              <a:gd name="T11" fmla="*/ 11024 h 2686"/>
                              <a:gd name="T12" fmla="+- 0 4360 4360"/>
                              <a:gd name="T13" fmla="*/ T12 w 3895"/>
                              <a:gd name="T14" fmla="+- 0 11024 8338"/>
                              <a:gd name="T15" fmla="*/ 11024 h 2686"/>
                              <a:gd name="T16" fmla="+- 0 4360 4360"/>
                              <a:gd name="T17" fmla="*/ T16 w 3895"/>
                              <a:gd name="T18" fmla="+- 0 8338 8338"/>
                              <a:gd name="T19" fmla="*/ 8338 h 2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5" h="2686">
                                <a:moveTo>
                                  <a:pt x="0" y="0"/>
                                </a:moveTo>
                                <a:lnTo>
                                  <a:pt x="3894" y="0"/>
                                </a:lnTo>
                                <a:lnTo>
                                  <a:pt x="3894" y="2686"/>
                                </a:lnTo>
                                <a:lnTo>
                                  <a:pt x="0" y="2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2.95pt;margin-top:86.7pt;width:168.55pt;height:134.3pt;z-index:-251655680;mso-position-horizontal-relative:page;mso-position-vertical-relative:page" coordorigin="4360,8338" coordsize="3895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">
                <v:shape id="Freeform 3" o:spid="_x0000_s1027" style="position:absolute;left:4360;top:8338;width:3895;height:2686;visibility:visible;mso-wrap-style:square;v-text-anchor:top" coordsize="3895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ddMYA&#10;AADbAAAADwAAAGRycy9kb3ducmV2LnhtbESPQWvCQBCF70L/wzKF3nSjh1JSVwlKS0FKURvocchO&#10;s8HsbJrdavTXOwfB2wzvzXvfzJeDb9WR+tgENjCdZKCIq2Abrg1879/GL6BiQrbYBiYDZ4qwXDyM&#10;5pjbcOItHXepVhLCMUcDLqUu1zpWjjzGSeiIRfsNvccka19r2+NJwn2rZ1n2rD02LA0OO1o5qg67&#10;f28grVdff++HWfuzduWlLD43RTndGPP0OBSvoBIN6W6+XX9YwRd6+UUG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cddMYAAADbAAAADwAAAAAAAAAAAAAAAACYAgAAZHJz&#10;L2Rvd25yZXYueG1sUEsFBgAAAAAEAAQA9QAAAIsDAAAAAA==&#10;" path="m,l3894,r,2686l,2686,,xe" filled="f" strokecolor="#231f20" strokeweight=".07619mm">
                  <v:path arrowok="t" o:connecttype="custom" o:connectlocs="0,8338;3894,8338;3894,11024;0,11024;0,8338" o:connectangles="0,0,0,0,0"/>
                </v:shape>
                <w10:wrap anchorx="page" anchory="page"/>
              </v:group>
            </w:pict>
          </mc:Fallback>
        </mc:AlternateContent>
      </w:r>
    </w:p>
    <w:p w:rsidR="00842513" w:rsidRDefault="00842513" w:rsidP="00E12591">
      <w:pPr>
        <w:spacing w:after="0" w:line="240" w:lineRule="auto"/>
        <w:ind w:right="-20"/>
        <w:rPr>
          <w:b/>
        </w:rPr>
      </w:pPr>
    </w:p>
    <w:p w:rsidR="00842513" w:rsidRDefault="00842513" w:rsidP="00E12591">
      <w:pPr>
        <w:spacing w:after="0" w:line="240" w:lineRule="auto"/>
        <w:ind w:right="-20"/>
        <w:rPr>
          <w:b/>
        </w:rPr>
      </w:pPr>
    </w:p>
    <w:p w:rsidR="00B531C6" w:rsidRDefault="00E12591" w:rsidP="00E12591">
      <w:pPr>
        <w:spacing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b/>
        </w:rPr>
        <w:t>6. ОБСЛУЖИВАНИЕ КЛИЕНТОВ И ГАРАНТИЯ</w:t>
      </w:r>
    </w:p>
    <w:p w:rsidR="00B531C6" w:rsidRDefault="00E12591">
      <w:pPr>
        <w:spacing w:after="0" w:line="244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При необходимости обслуживания обратитесь к</w:t>
      </w:r>
    </w:p>
    <w:p w:rsidR="00B531C6" w:rsidRDefault="00B531C6">
      <w:pPr>
        <w:spacing w:after="0" w:line="244" w:lineRule="exact"/>
        <w:rPr>
          <w:rFonts w:ascii="Times New Roman" w:eastAsia="Times New Roman" w:hAnsi="Times New Roman" w:cs="Times New Roman"/>
        </w:rPr>
        <w:sectPr w:rsidR="00B531C6">
          <w:pgSz w:w="8400" w:h="11920"/>
          <w:pgMar w:top="420" w:right="420" w:bottom="280" w:left="140" w:header="720" w:footer="720" w:gutter="0"/>
          <w:cols w:space="720"/>
        </w:sectPr>
      </w:pPr>
    </w:p>
    <w:p w:rsidR="00B531C6" w:rsidRDefault="00E12591">
      <w:pPr>
        <w:spacing w:before="1" w:after="0" w:line="244" w:lineRule="exact"/>
        <w:ind w:left="119" w:right="-58"/>
        <w:jc w:val="both"/>
        <w:rPr>
          <w:rFonts w:ascii="Times New Roman" w:eastAsia="Times New Roman" w:hAnsi="Times New Roman" w:cs="Times New Roman"/>
        </w:rPr>
      </w:pPr>
      <w:r>
        <w:lastRenderedPageBreak/>
        <w:t xml:space="preserve">дистрибьютору за информацией о местонахождении ближайшего сервисного центра. При желании вы также можете отправить прибор для обслуживания на фабрику. </w:t>
      </w:r>
    </w:p>
    <w:p w:rsidR="00B531C6" w:rsidRDefault="00E12591">
      <w:pPr>
        <w:spacing w:after="0" w:line="221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hAnsi="Times New Roman"/>
          <w:i/>
          <w:color w:val="231F20"/>
        </w:rPr>
        <w:lastRenderedPageBreak/>
        <w:t>Дистрибьютор:</w:t>
      </w:r>
    </w:p>
    <w:sectPr w:rsidR="00B531C6">
      <w:type w:val="continuous"/>
      <w:pgSz w:w="8400" w:h="11920"/>
      <w:pgMar w:top="1080" w:right="420" w:bottom="280" w:left="140" w:header="720" w:footer="720" w:gutter="0"/>
      <w:cols w:num="2" w:space="720" w:equalWidth="0">
        <w:col w:w="4025" w:space="1588"/>
        <w:col w:w="22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C6"/>
    <w:rsid w:val="00842513"/>
    <w:rsid w:val="00B531C6"/>
    <w:rsid w:val="00E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HM-280中性说明书（110V和220V）.cdr</vt:lpstr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HM-280中性说明书（110V和220V）.cdr</dc:title>
  <dc:creator>Administrator</dc:creator>
  <cp:lastModifiedBy>Быков Илья Маркович</cp:lastModifiedBy>
  <cp:revision>2</cp:revision>
  <dcterms:created xsi:type="dcterms:W3CDTF">2014-12-09T07:09:00Z</dcterms:created>
  <dcterms:modified xsi:type="dcterms:W3CDTF">2014-12-09T07:09:00Z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2012-06-20T00:00:00Z</vt:filetime>
  </property>
  <property fmtid="{D5CDD505-2E9C-101B-9397-08002B2CF9AE}" pid="3" name="LastSaved">
    <vt:filetime>2014-12-05T00:00:00Z</vt:filetime>
  </property>
</Properties>
</file>